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0EB" w14:textId="5C514346" w:rsidR="00DA3081" w:rsidRDefault="0042186C">
      <w:pPr>
        <w:ind w:right="-8410"/>
      </w:pPr>
      <w:r>
        <w:rPr>
          <w:noProof/>
        </w:rPr>
        <w:drawing>
          <wp:anchor distT="0" distB="0" distL="0" distR="0" simplePos="0" relativeHeight="251657216" behindDoc="0" locked="0" layoutInCell="1" hidden="0" allowOverlap="1" wp14:anchorId="13E838D5" wp14:editId="4ED8F8BA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341755" cy="119443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42CB5F" w14:textId="77777777" w:rsidR="00DA3081" w:rsidRDefault="0042186C">
      <w:pPr>
        <w:spacing w:after="0"/>
        <w:ind w:left="1980" w:right="1980" w:hanging="54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TOWNSEND BOARD OF HEALTH</w:t>
      </w:r>
    </w:p>
    <w:p w14:paraId="1D80A061" w14:textId="77777777" w:rsidR="00DA3081" w:rsidRDefault="0042186C">
      <w:pPr>
        <w:spacing w:after="0"/>
        <w:ind w:left="153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272 Main Street</w:t>
      </w:r>
    </w:p>
    <w:p w14:paraId="6A956ACD" w14:textId="77777777" w:rsidR="00DA3081" w:rsidRDefault="0042186C">
      <w:pPr>
        <w:spacing w:after="0"/>
        <w:ind w:left="198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Townsend, Massachusetts 01469</w:t>
      </w:r>
    </w:p>
    <w:p w14:paraId="012F203B" w14:textId="77777777" w:rsidR="00DA3081" w:rsidRDefault="0042186C">
      <w:pPr>
        <w:spacing w:after="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</w:t>
      </w:r>
    </w:p>
    <w:p w14:paraId="07F41E2D" w14:textId="77777777" w:rsidR="00DA3081" w:rsidRDefault="00DA3081">
      <w:pPr>
        <w:spacing w:after="34"/>
        <w:rPr>
          <w:rFonts w:ascii="Arial Narrow" w:eastAsia="Arial Narrow" w:hAnsi="Arial Narrow" w:cs="Arial Narrow"/>
        </w:rPr>
      </w:pPr>
    </w:p>
    <w:p w14:paraId="3B36544E" w14:textId="0DFEAD5B" w:rsidR="00DA3081" w:rsidRPr="0072389D" w:rsidRDefault="0042186C" w:rsidP="001277B6">
      <w:pPr>
        <w:spacing w:after="0" w:line="240" w:lineRule="auto"/>
        <w:jc w:val="both"/>
        <w:rPr>
          <w:rFonts w:ascii="Arial Narrow" w:eastAsia="Arial Narrow" w:hAnsi="Arial Narrow" w:cs="Arial Narrow"/>
          <w:b/>
          <w:i/>
          <w:u w:val="single"/>
        </w:rPr>
      </w:pP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Christopher </w:t>
      </w:r>
      <w:r w:rsidR="00633CD7"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Nocella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,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Ch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airman                  </w:t>
      </w:r>
      <w:r w:rsidR="00734B61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 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James Le’Cuyer, 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Vice-Chairman                       Gavin Byars, Clerk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</w:t>
      </w:r>
    </w:p>
    <w:p w14:paraId="787D92BB" w14:textId="296CADE5" w:rsidR="001428CF" w:rsidRDefault="0042186C" w:rsidP="00B06B36">
      <w:pPr>
        <w:tabs>
          <w:tab w:val="center" w:pos="3601"/>
          <w:tab w:val="center" w:pos="4321"/>
          <w:tab w:val="left" w:pos="6930"/>
        </w:tabs>
        <w:spacing w:after="0"/>
        <w:ind w:left="-1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Office  (978) 597-1713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 w:rsidR="00B06B36">
        <w:rPr>
          <w:rFonts w:ascii="Arial Narrow" w:eastAsia="Arial Narrow" w:hAnsi="Arial Narrow" w:cs="Arial Narrow"/>
          <w:i/>
          <w:sz w:val="24"/>
          <w:szCs w:val="24"/>
        </w:rPr>
        <w:t xml:space="preserve">                                                                    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Fax    (978) 597-8135 </w:t>
      </w:r>
    </w:p>
    <w:p w14:paraId="4957ECF4" w14:textId="4D2A2069" w:rsidR="00B06B36" w:rsidRDefault="00B06B36" w:rsidP="00B06B36">
      <w:pPr>
        <w:tabs>
          <w:tab w:val="center" w:pos="3601"/>
          <w:tab w:val="center" w:pos="4321"/>
          <w:tab w:val="left" w:pos="6930"/>
        </w:tabs>
        <w:spacing w:after="0"/>
        <w:ind w:left="-15"/>
        <w:rPr>
          <w:rFonts w:ascii="Arial Narrow" w:eastAsia="Arial Narrow" w:hAnsi="Arial Narrow" w:cs="Arial Narrow"/>
          <w:sz w:val="24"/>
          <w:szCs w:val="24"/>
        </w:rPr>
      </w:pPr>
    </w:p>
    <w:p w14:paraId="642A38D4" w14:textId="42D3114E" w:rsidR="00B06B36" w:rsidRDefault="00B06B36" w:rsidP="00B06B36">
      <w:pPr>
        <w:tabs>
          <w:tab w:val="center" w:pos="3601"/>
          <w:tab w:val="center" w:pos="4321"/>
          <w:tab w:val="left" w:pos="6930"/>
        </w:tabs>
        <w:spacing w:after="0"/>
        <w:ind w:left="-15"/>
        <w:rPr>
          <w:rFonts w:ascii="Arial Narrow" w:eastAsia="Arial Narrow" w:hAnsi="Arial Narrow" w:cs="Arial Narrow"/>
          <w:sz w:val="24"/>
          <w:szCs w:val="24"/>
        </w:rPr>
      </w:pPr>
    </w:p>
    <w:p w14:paraId="364BB394" w14:textId="77777777" w:rsidR="00B06B36" w:rsidRPr="00B06B36" w:rsidRDefault="00B06B36" w:rsidP="00B06B36">
      <w:pPr>
        <w:tabs>
          <w:tab w:val="center" w:pos="3601"/>
          <w:tab w:val="center" w:pos="4321"/>
          <w:tab w:val="left" w:pos="6930"/>
        </w:tabs>
        <w:spacing w:after="0"/>
        <w:ind w:left="-15"/>
        <w:rPr>
          <w:rFonts w:ascii="Arial Narrow" w:eastAsia="Arial Narrow" w:hAnsi="Arial Narrow" w:cs="Arial Narrow"/>
          <w:i/>
          <w:sz w:val="24"/>
          <w:szCs w:val="24"/>
        </w:rPr>
      </w:pPr>
    </w:p>
    <w:p w14:paraId="2F9FF34D" w14:textId="5E385D5D" w:rsidR="004B7BDC" w:rsidRPr="004B7BDC" w:rsidRDefault="003F49A0" w:rsidP="004B7BD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>October 1</w:t>
      </w:r>
      <w:r w:rsidR="00654810">
        <w:rPr>
          <w:rFonts w:ascii="Arial Narrow" w:eastAsia="Times New Roman" w:hAnsi="Arial Narrow" w:cs="Times New Roman"/>
          <w:b/>
          <w:sz w:val="28"/>
          <w:szCs w:val="28"/>
        </w:rPr>
        <w:t>2</w:t>
      </w:r>
      <w:r>
        <w:rPr>
          <w:rFonts w:ascii="Arial Narrow" w:eastAsia="Times New Roman" w:hAnsi="Arial Narrow" w:cs="Times New Roman"/>
          <w:b/>
          <w:sz w:val="28"/>
          <w:szCs w:val="28"/>
        </w:rPr>
        <w:t>,</w:t>
      </w:r>
      <w:r w:rsidR="00174BDB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5C60A1">
        <w:rPr>
          <w:rFonts w:ascii="Arial Narrow" w:eastAsia="Times New Roman" w:hAnsi="Arial Narrow" w:cs="Times New Roman"/>
          <w:b/>
          <w:sz w:val="28"/>
          <w:szCs w:val="28"/>
        </w:rPr>
        <w:t>2021,</w:t>
      </w:r>
      <w:r w:rsidR="00612A20"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at </w:t>
      </w:r>
      <w:r w:rsidR="00654810">
        <w:rPr>
          <w:rFonts w:ascii="Arial Narrow" w:eastAsia="Times New Roman" w:hAnsi="Arial Narrow" w:cs="Times New Roman"/>
          <w:b/>
          <w:sz w:val="28"/>
          <w:szCs w:val="28"/>
        </w:rPr>
        <w:t>6:00</w:t>
      </w:r>
      <w:r w:rsidR="007C10F2">
        <w:rPr>
          <w:rFonts w:ascii="Arial Narrow" w:eastAsia="Times New Roman" w:hAnsi="Arial Narrow" w:cs="Times New Roman"/>
          <w:b/>
          <w:sz w:val="28"/>
          <w:szCs w:val="28"/>
        </w:rPr>
        <w:t>pm</w:t>
      </w:r>
      <w:r w:rsidR="00C90765" w:rsidRPr="000D2978">
        <w:rPr>
          <w:rFonts w:ascii="Arial Narrow" w:eastAsia="Times New Roman" w:hAnsi="Arial Narrow" w:cs="Times New Roman"/>
          <w:b/>
          <w:sz w:val="28"/>
          <w:szCs w:val="28"/>
        </w:rPr>
        <w:t>.</w:t>
      </w:r>
      <w:r w:rsidR="00612A20" w:rsidRPr="000D2978">
        <w:rPr>
          <w:rFonts w:ascii="Arial Narrow" w:eastAsia="Times New Roman" w:hAnsi="Arial Narrow" w:cs="Times New Roman"/>
          <w:b/>
          <w:sz w:val="28"/>
          <w:szCs w:val="28"/>
        </w:rPr>
        <w:t>, EST</w:t>
      </w:r>
    </w:p>
    <w:p w14:paraId="024B5054" w14:textId="78DDF692" w:rsidR="004B7BDC" w:rsidRPr="000D2978" w:rsidRDefault="004B7BDC" w:rsidP="004B7BD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Board of Health members and staff will meet in </w:t>
      </w:r>
      <w:r w:rsidR="00654810">
        <w:rPr>
          <w:rFonts w:ascii="Arial Narrow" w:eastAsia="Times New Roman" w:hAnsi="Arial Narrow" w:cs="Times New Roman"/>
          <w:b/>
          <w:sz w:val="28"/>
          <w:szCs w:val="28"/>
        </w:rPr>
        <w:t>the Selectmen’s Chamber</w:t>
      </w: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Pr="000D2978">
        <w:rPr>
          <w:rFonts w:ascii="Arial Narrow" w:eastAsia="Times New Roman" w:hAnsi="Arial Narrow" w:cs="Times New Roman"/>
          <w:b/>
          <w:sz w:val="28"/>
          <w:szCs w:val="28"/>
        </w:rPr>
        <w:t>at Memorial Hall</w:t>
      </w:r>
    </w:p>
    <w:p w14:paraId="377BFEBB" w14:textId="68E81A3C" w:rsidR="005C3BC5" w:rsidRPr="004B7BDC" w:rsidRDefault="004B7BDC" w:rsidP="004C0D5C">
      <w:pPr>
        <w:pStyle w:val="NormalWeb"/>
        <w:spacing w:after="0" w:afterAutospacing="0"/>
        <w:ind w:left="1080"/>
        <w:jc w:val="center"/>
      </w:pPr>
      <w:r>
        <w:br/>
      </w:r>
    </w:p>
    <w:p w14:paraId="4230BD73" w14:textId="50C8C217" w:rsidR="00FB4D66" w:rsidRDefault="007311E2" w:rsidP="004B7BDC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  <w:r w:rsidRPr="00072580">
        <w:rPr>
          <w:rFonts w:ascii="Arial Narrow" w:eastAsia="Arial Narrow" w:hAnsi="Arial Narrow" w:cs="Arial Narrow"/>
        </w:rPr>
        <w:t>PRELIMINARIES</w:t>
      </w:r>
    </w:p>
    <w:p w14:paraId="40CADD6C" w14:textId="77777777" w:rsidR="00B015F2" w:rsidRPr="00B015F2" w:rsidRDefault="00B015F2" w:rsidP="00B015F2"/>
    <w:p w14:paraId="2B3F5A77" w14:textId="7B53C557" w:rsidR="00956DA0" w:rsidRPr="00072580" w:rsidRDefault="007311E2" w:rsidP="00FB4D66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</w:rPr>
      </w:pPr>
      <w:r w:rsidRPr="00072580">
        <w:rPr>
          <w:rFonts w:ascii="Arial Narrow" w:hAnsi="Arial Narrow"/>
          <w:sz w:val="24"/>
          <w:szCs w:val="24"/>
        </w:rPr>
        <w:t>Roll Call</w:t>
      </w:r>
    </w:p>
    <w:p w14:paraId="0758C518" w14:textId="77777777" w:rsidR="00B7156A" w:rsidRPr="00B7156A" w:rsidRDefault="004A417C" w:rsidP="00B7156A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  <w:u w:val="single"/>
        </w:rPr>
      </w:pPr>
      <w:r w:rsidRPr="00072580">
        <w:rPr>
          <w:rFonts w:ascii="Arial Narrow" w:hAnsi="Arial Narrow"/>
          <w:sz w:val="24"/>
          <w:szCs w:val="24"/>
        </w:rPr>
        <w:t>Additions or Deletions not anticipated 48 hours in advance</w:t>
      </w:r>
    </w:p>
    <w:p w14:paraId="0D7482D0" w14:textId="77777777" w:rsidR="003E5D49" w:rsidRPr="00055F17" w:rsidRDefault="003E5D49" w:rsidP="003E5D49">
      <w:pPr>
        <w:pStyle w:val="ListParagraph"/>
        <w:spacing w:after="0"/>
        <w:ind w:left="1890"/>
        <w:rPr>
          <w:rFonts w:ascii="Arial Narrow" w:hAnsi="Arial Narrow"/>
          <w:sz w:val="24"/>
          <w:szCs w:val="24"/>
          <w:u w:val="single"/>
        </w:rPr>
      </w:pPr>
    </w:p>
    <w:p w14:paraId="61FAD0B5" w14:textId="4C7B5E84" w:rsidR="00FB4D66" w:rsidRPr="00055F17" w:rsidRDefault="007311E2" w:rsidP="00055F17">
      <w:pPr>
        <w:spacing w:after="0"/>
        <w:ind w:left="360" w:firstLine="720"/>
        <w:rPr>
          <w:rFonts w:ascii="Arial Narrow" w:hAnsi="Arial Narrow"/>
          <w:sz w:val="24"/>
          <w:szCs w:val="24"/>
          <w:u w:val="single"/>
        </w:rPr>
      </w:pPr>
      <w:r w:rsidRPr="00055F17">
        <w:rPr>
          <w:rFonts w:ascii="Arial Narrow" w:hAnsi="Arial Narrow"/>
          <w:sz w:val="24"/>
          <w:szCs w:val="24"/>
          <w:u w:val="single"/>
        </w:rPr>
        <w:t>APPOINTMENT/HEARINGS</w:t>
      </w:r>
    </w:p>
    <w:p w14:paraId="0CEEF7CB" w14:textId="1239DC65" w:rsidR="006363A9" w:rsidRPr="007C10F2" w:rsidRDefault="006363A9" w:rsidP="00B015F2">
      <w:pPr>
        <w:pStyle w:val="ListParagraph"/>
        <w:spacing w:after="0" w:line="240" w:lineRule="auto"/>
        <w:ind w:left="1440"/>
        <w:rPr>
          <w:rFonts w:ascii="Arial Narrow" w:eastAsia="Times New Roman" w:hAnsi="Arial Narrow"/>
          <w:sz w:val="24"/>
          <w:szCs w:val="24"/>
        </w:rPr>
      </w:pPr>
    </w:p>
    <w:p w14:paraId="59A7BE2F" w14:textId="40F18D95" w:rsidR="007C10F2" w:rsidRPr="00DC2559" w:rsidRDefault="007C10F2" w:rsidP="003F49A0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 Narrow" w:eastAsia="Times New Roman" w:hAnsi="Arial Narrow"/>
          <w:sz w:val="24"/>
          <w:szCs w:val="24"/>
        </w:rPr>
      </w:pPr>
      <w:r w:rsidRPr="007C10F2">
        <w:rPr>
          <w:rFonts w:ascii="Arial Narrow" w:hAnsi="Arial Narrow"/>
          <w:sz w:val="24"/>
          <w:szCs w:val="24"/>
        </w:rPr>
        <w:t xml:space="preserve">     </w:t>
      </w:r>
      <w:r w:rsidR="006363A9" w:rsidRPr="007C10F2">
        <w:rPr>
          <w:rFonts w:ascii="Arial Narrow" w:hAnsi="Arial Narrow"/>
          <w:sz w:val="24"/>
          <w:szCs w:val="24"/>
        </w:rPr>
        <w:t xml:space="preserve">   </w:t>
      </w:r>
      <w:r w:rsidR="00654810">
        <w:rPr>
          <w:rFonts w:ascii="Arial Narrow" w:hAnsi="Arial Narrow"/>
          <w:sz w:val="24"/>
          <w:szCs w:val="24"/>
        </w:rPr>
        <w:t xml:space="preserve">Public Hearing:  Shepherd Farm – location of a poultry processing facility at </w:t>
      </w:r>
      <w:r w:rsidR="002A735D">
        <w:rPr>
          <w:rFonts w:ascii="Arial Narrow" w:hAnsi="Arial Narrow"/>
          <w:sz w:val="24"/>
          <w:szCs w:val="24"/>
        </w:rPr>
        <w:t>3-Wheeler</w:t>
      </w:r>
      <w:r w:rsidR="00654810">
        <w:rPr>
          <w:rFonts w:ascii="Arial Narrow" w:hAnsi="Arial Narrow"/>
          <w:sz w:val="24"/>
          <w:szCs w:val="24"/>
        </w:rPr>
        <w:t xml:space="preserve"> Road</w:t>
      </w:r>
    </w:p>
    <w:p w14:paraId="4821E53C" w14:textId="4C54FB8D" w:rsidR="00DC2559" w:rsidRPr="007C10F2" w:rsidRDefault="00DC2559" w:rsidP="003F49A0">
      <w:pPr>
        <w:pStyle w:val="ListParagraph"/>
        <w:numPr>
          <w:ilvl w:val="1"/>
          <w:numId w:val="1"/>
        </w:numPr>
        <w:spacing w:after="0" w:line="240" w:lineRule="auto"/>
        <w:ind w:left="1440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COVID Update – Library and Senior Center mask discussion</w:t>
      </w:r>
    </w:p>
    <w:p w14:paraId="50F2E699" w14:textId="77777777" w:rsidR="00055F17" w:rsidRDefault="00055F17" w:rsidP="007C10F2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453D7BDE" w14:textId="375DA8E4" w:rsidR="005F369E" w:rsidRDefault="003F5123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  <w:r w:rsidRPr="001465F8">
        <w:rPr>
          <w:rFonts w:ascii="Arial Narrow" w:hAnsi="Arial Narrow"/>
          <w:sz w:val="24"/>
          <w:szCs w:val="24"/>
          <w:u w:val="single"/>
        </w:rPr>
        <w:t>ADJOURNMEN</w:t>
      </w:r>
      <w:r w:rsidR="008727D2" w:rsidRPr="001465F8">
        <w:rPr>
          <w:rFonts w:ascii="Arial Narrow" w:hAnsi="Arial Narrow"/>
          <w:sz w:val="24"/>
          <w:szCs w:val="24"/>
          <w:u w:val="single"/>
        </w:rPr>
        <w:t>T</w:t>
      </w:r>
    </w:p>
    <w:p w14:paraId="1F24F24B" w14:textId="676FFB50" w:rsidR="00AE6F86" w:rsidRDefault="00AE6F86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4E09249F" w14:textId="4FCECB91" w:rsidR="00AE6F86" w:rsidRDefault="00AE6F86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59EB5CF7" w14:textId="287CA52D" w:rsidR="00AE6F86" w:rsidRDefault="00AE6F86" w:rsidP="0004551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50D96525" w14:textId="3F0A2651" w:rsidR="00045516" w:rsidRDefault="00045516" w:rsidP="0004551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036CBE28" w14:textId="7DC7B801" w:rsidR="00045516" w:rsidRDefault="00045516" w:rsidP="0004551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71EAF665" w14:textId="5DFB8098" w:rsidR="00045516" w:rsidRDefault="00045516" w:rsidP="0004551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14812375" w14:textId="393A09FC" w:rsidR="00045516" w:rsidRDefault="00045516" w:rsidP="0004551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029DD128" w14:textId="7B6D9F61" w:rsidR="00045516" w:rsidRDefault="00045516" w:rsidP="0004551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378840C1" w14:textId="012907E8" w:rsidR="00045516" w:rsidRDefault="00045516" w:rsidP="0004551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1E20EFF4" w14:textId="70A21E9C" w:rsidR="00045516" w:rsidRDefault="00045516" w:rsidP="0004551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167D2A24" w14:textId="5AC672AE" w:rsidR="00045516" w:rsidRDefault="00045516" w:rsidP="0004551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0A2A619E" w14:textId="16EFAD2A" w:rsidR="00045516" w:rsidRDefault="00045516" w:rsidP="0004551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03D2D1AB" w14:textId="49C24372" w:rsidR="00045516" w:rsidRDefault="00045516" w:rsidP="0004551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3CA23A57" w14:textId="36A4F1D9" w:rsidR="00045516" w:rsidRDefault="00045516" w:rsidP="0004551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70DEEE4A" w14:textId="336892A2" w:rsidR="00045516" w:rsidRDefault="00045516" w:rsidP="0004551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4DCE0D2B" w14:textId="74DC0CED" w:rsidR="00045516" w:rsidRDefault="00045516" w:rsidP="0004551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38E8C5ED" w14:textId="77777777" w:rsidR="00045516" w:rsidRDefault="00045516" w:rsidP="0004551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64D08BAF" w14:textId="2F8B9257" w:rsidR="00AE6F86" w:rsidRDefault="00AE6F86" w:rsidP="003E5D49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116F1A0E" w14:textId="6E474275" w:rsidR="00AE6F86" w:rsidRPr="00045516" w:rsidRDefault="00AE6F86" w:rsidP="002A735D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784D7C77" w14:textId="6A615B4C" w:rsidR="00C5460C" w:rsidRPr="00045516" w:rsidRDefault="00AE6F86" w:rsidP="003E5D49">
      <w:pPr>
        <w:spacing w:after="0"/>
        <w:ind w:left="720" w:firstLine="450"/>
        <w:rPr>
          <w:rFonts w:ascii="Arial Narrow" w:hAnsi="Arial Narrow"/>
          <w:b/>
          <w:bCs/>
          <w:sz w:val="24"/>
          <w:szCs w:val="24"/>
        </w:rPr>
      </w:pPr>
      <w:r w:rsidRPr="00045516">
        <w:rPr>
          <w:rFonts w:ascii="Arial Narrow" w:hAnsi="Arial Narrow"/>
          <w:b/>
          <w:bCs/>
          <w:sz w:val="24"/>
          <w:szCs w:val="24"/>
        </w:rPr>
        <w:t xml:space="preserve">The Board of Health meeting was called to order at </w:t>
      </w:r>
      <w:r w:rsidR="00C5460C" w:rsidRPr="00045516">
        <w:rPr>
          <w:rFonts w:ascii="Arial Narrow" w:hAnsi="Arial Narrow"/>
          <w:b/>
          <w:bCs/>
          <w:sz w:val="24"/>
          <w:szCs w:val="24"/>
        </w:rPr>
        <w:t>6:00</w:t>
      </w:r>
      <w:r w:rsidR="002A735D" w:rsidRPr="00045516">
        <w:rPr>
          <w:rFonts w:ascii="Arial Narrow" w:hAnsi="Arial Narrow"/>
          <w:b/>
          <w:bCs/>
          <w:sz w:val="24"/>
          <w:szCs w:val="24"/>
        </w:rPr>
        <w:t xml:space="preserve">pm. </w:t>
      </w:r>
    </w:p>
    <w:p w14:paraId="3DF99FA7" w14:textId="2C6EB1BF" w:rsidR="006938E2" w:rsidRDefault="006938E2" w:rsidP="003E5D49">
      <w:pPr>
        <w:spacing w:after="0"/>
        <w:ind w:left="720" w:firstLine="450"/>
        <w:rPr>
          <w:rFonts w:ascii="Arial Narrow" w:hAnsi="Arial Narrow"/>
          <w:sz w:val="24"/>
          <w:szCs w:val="24"/>
        </w:rPr>
      </w:pPr>
    </w:p>
    <w:p w14:paraId="2DA5AB54" w14:textId="77777777" w:rsidR="006938E2" w:rsidRDefault="006938E2" w:rsidP="003E5D49">
      <w:pPr>
        <w:spacing w:after="0"/>
        <w:ind w:left="720" w:firstLine="450"/>
        <w:rPr>
          <w:rFonts w:ascii="Arial Narrow" w:hAnsi="Arial Narrow"/>
          <w:sz w:val="24"/>
          <w:szCs w:val="24"/>
        </w:rPr>
      </w:pPr>
    </w:p>
    <w:p w14:paraId="3ECD6543" w14:textId="5BED3C69" w:rsidR="00AE6F86" w:rsidRDefault="00C5460C" w:rsidP="00C5460C">
      <w:pPr>
        <w:pStyle w:val="ListParagraph"/>
        <w:numPr>
          <w:ilvl w:val="1"/>
          <w:numId w:val="23"/>
        </w:numPr>
        <w:spacing w:after="0"/>
        <w:rPr>
          <w:rFonts w:ascii="Arial Narrow" w:hAnsi="Arial Narrow"/>
          <w:sz w:val="24"/>
          <w:szCs w:val="24"/>
        </w:rPr>
      </w:pPr>
      <w:r w:rsidRPr="00C5460C">
        <w:rPr>
          <w:rFonts w:ascii="Arial Narrow" w:hAnsi="Arial Narrow"/>
          <w:sz w:val="24"/>
          <w:szCs w:val="24"/>
        </w:rPr>
        <w:t>All members were present</w:t>
      </w:r>
      <w:r w:rsidR="00045516" w:rsidRPr="00C5460C">
        <w:rPr>
          <w:rFonts w:ascii="Arial Narrow" w:hAnsi="Arial Narrow"/>
          <w:sz w:val="24"/>
          <w:szCs w:val="24"/>
        </w:rPr>
        <w:t xml:space="preserve">. </w:t>
      </w:r>
      <w:r w:rsidR="002A735D">
        <w:rPr>
          <w:rFonts w:ascii="Arial Narrow" w:hAnsi="Arial Narrow"/>
          <w:sz w:val="24"/>
          <w:szCs w:val="24"/>
        </w:rPr>
        <w:t>Chairman Chris Nocella, Vice-Chairman James/Jim Le’Cuyer, Clerk Gavin Byars, Rick Metcalf, Carla Hitzenbuhler</w:t>
      </w:r>
    </w:p>
    <w:p w14:paraId="4D2119CC" w14:textId="66254A65" w:rsidR="002A735D" w:rsidRDefault="002A735D" w:rsidP="002A735D">
      <w:pPr>
        <w:pStyle w:val="ListParagraph"/>
        <w:numPr>
          <w:ilvl w:val="2"/>
          <w:numId w:val="2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Others Present:  Gary and Andrew Shepherd, Veronica Kell,  </w:t>
      </w:r>
      <w:r w:rsidR="00045516" w:rsidRPr="00045516">
        <w:rPr>
          <w:rFonts w:ascii="Arial Narrow" w:hAnsi="Arial Narrow"/>
          <w:sz w:val="24"/>
          <w:szCs w:val="24"/>
        </w:rPr>
        <w:t>Chaz Sexton-Diranian</w:t>
      </w:r>
      <w:r w:rsidR="00045516">
        <w:rPr>
          <w:rFonts w:ascii="Arial Narrow" w:hAnsi="Arial Narrow"/>
          <w:sz w:val="24"/>
          <w:szCs w:val="24"/>
        </w:rPr>
        <w:t xml:space="preserve">, Kevin </w:t>
      </w:r>
      <w:r>
        <w:rPr>
          <w:rFonts w:ascii="Arial Narrow" w:hAnsi="Arial Narrow"/>
          <w:sz w:val="24"/>
          <w:szCs w:val="24"/>
        </w:rPr>
        <w:t xml:space="preserve">Smith, James </w:t>
      </w:r>
      <w:proofErr w:type="spellStart"/>
      <w:r>
        <w:rPr>
          <w:rFonts w:ascii="Arial Narrow" w:hAnsi="Arial Narrow"/>
          <w:sz w:val="24"/>
          <w:szCs w:val="24"/>
        </w:rPr>
        <w:t>D</w:t>
      </w:r>
      <w:r w:rsidR="00045516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r</w:t>
      </w:r>
      <w:r w:rsidR="00045516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ian</w:t>
      </w:r>
      <w:proofErr w:type="spellEnd"/>
      <w:r>
        <w:rPr>
          <w:rFonts w:ascii="Arial Narrow" w:hAnsi="Arial Narrow"/>
          <w:sz w:val="24"/>
          <w:szCs w:val="24"/>
        </w:rPr>
        <w:t xml:space="preserve">, Joan Savoy, Bill Cadogan, Ross Perry, Eric </w:t>
      </w:r>
      <w:r w:rsidR="00045516">
        <w:rPr>
          <w:rFonts w:ascii="Arial Narrow" w:hAnsi="Arial Narrow"/>
          <w:sz w:val="24"/>
          <w:szCs w:val="24"/>
        </w:rPr>
        <w:t>Chartrand, and others</w:t>
      </w:r>
    </w:p>
    <w:p w14:paraId="525BA0AB" w14:textId="77777777" w:rsidR="006938E2" w:rsidRPr="00C5460C" w:rsidRDefault="006938E2" w:rsidP="006938E2">
      <w:pPr>
        <w:pStyle w:val="ListParagraph"/>
        <w:spacing w:after="0"/>
        <w:ind w:left="2160"/>
        <w:rPr>
          <w:rFonts w:ascii="Arial Narrow" w:hAnsi="Arial Narrow"/>
          <w:sz w:val="24"/>
          <w:szCs w:val="24"/>
        </w:rPr>
      </w:pPr>
    </w:p>
    <w:p w14:paraId="491E86D2" w14:textId="4930BB6C" w:rsidR="00C5460C" w:rsidRDefault="00C5460C" w:rsidP="00C5460C">
      <w:pPr>
        <w:pStyle w:val="ListParagraph"/>
        <w:numPr>
          <w:ilvl w:val="1"/>
          <w:numId w:val="23"/>
        </w:num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Chairman Nocella moved the COVID discussion before the public hearing to give a brief synopsis of how badly the positive rates are for Townsend relative to the County and state of Massachusetts</w:t>
      </w:r>
      <w:r w:rsidR="002A735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He would like to recommend the Board propose to the Selectmen to have masks worn in all town buildings until the State has changed</w:t>
      </w:r>
      <w:r w:rsidR="002A735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Vice-Chairman questions if people are vaccinated it will apply to which Chairman Nocella requested all people whether people are fully vaccinated or not</w:t>
      </w:r>
      <w:r w:rsidR="002A735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Rick Metcalf reminded the Board medical exemptions can be children under </w:t>
      </w:r>
      <w:r w:rsidR="002A735D">
        <w:rPr>
          <w:rFonts w:ascii="Arial Narrow" w:hAnsi="Arial Narrow"/>
          <w:sz w:val="24"/>
          <w:szCs w:val="24"/>
        </w:rPr>
        <w:t>five</w:t>
      </w:r>
      <w:r>
        <w:rPr>
          <w:rFonts w:ascii="Arial Narrow" w:hAnsi="Arial Narrow"/>
          <w:sz w:val="24"/>
          <w:szCs w:val="24"/>
        </w:rPr>
        <w:t xml:space="preserve"> to which the State recommends, as well as medical reasons do not need messages</w:t>
      </w:r>
      <w:r w:rsidR="002A735D" w:rsidRPr="002B5674">
        <w:rPr>
          <w:rFonts w:ascii="Arial Narrow" w:hAnsi="Arial Narrow"/>
          <w:sz w:val="24"/>
          <w:szCs w:val="24"/>
        </w:rPr>
        <w:t xml:space="preserve">. </w:t>
      </w:r>
      <w:r w:rsidRPr="002B5674">
        <w:rPr>
          <w:rFonts w:ascii="Arial Narrow" w:hAnsi="Arial Narrow"/>
          <w:b/>
          <w:bCs/>
          <w:sz w:val="24"/>
          <w:szCs w:val="24"/>
        </w:rPr>
        <w:t>CN moved, JL 2</w:t>
      </w:r>
      <w:r w:rsidRPr="002B5674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="002A735D" w:rsidRPr="002B5674">
        <w:rPr>
          <w:rFonts w:ascii="Arial Narrow" w:hAnsi="Arial Narrow"/>
          <w:b/>
          <w:bCs/>
          <w:sz w:val="24"/>
          <w:szCs w:val="24"/>
        </w:rPr>
        <w:t>.</w:t>
      </w:r>
      <w:r w:rsidR="002A735D" w:rsidRPr="002B567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Discussion Ross Perry recommends anyone who is in the office themselves would not need to wear a mask unless there are two or more people. Veronica Kell asked how the State recommended exactly</w:t>
      </w:r>
      <w:r w:rsidR="002A735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Rick Metcalf noted you cannot ask for medical cards stating a reason</w:t>
      </w:r>
      <w:r w:rsidR="002A735D">
        <w:rPr>
          <w:rFonts w:ascii="Arial Narrow" w:hAnsi="Arial Narrow"/>
          <w:sz w:val="24"/>
          <w:szCs w:val="24"/>
        </w:rPr>
        <w:t>. Chair</w:t>
      </w:r>
      <w:r w:rsidR="006A49A5">
        <w:rPr>
          <w:rFonts w:ascii="Arial Narrow" w:hAnsi="Arial Narrow"/>
          <w:sz w:val="24"/>
          <w:szCs w:val="24"/>
        </w:rPr>
        <w:t xml:space="preserve"> clarified the two selectmen present does not constitute a joint meeting as one is there for the Board liaison and the other is there as a resident</w:t>
      </w:r>
      <w:r w:rsidR="002A735D">
        <w:rPr>
          <w:rFonts w:ascii="Arial Narrow" w:hAnsi="Arial Narrow"/>
          <w:sz w:val="24"/>
          <w:szCs w:val="24"/>
        </w:rPr>
        <w:t xml:space="preserve">. </w:t>
      </w:r>
      <w:r w:rsidR="006A49A5" w:rsidRPr="002B5674">
        <w:rPr>
          <w:rFonts w:ascii="Arial Narrow" w:hAnsi="Arial Narrow"/>
          <w:b/>
          <w:bCs/>
          <w:sz w:val="24"/>
          <w:szCs w:val="24"/>
        </w:rPr>
        <w:t>The motion has been moved and a vote 3/0 all in favor.</w:t>
      </w:r>
    </w:p>
    <w:p w14:paraId="5E34F866" w14:textId="77777777" w:rsidR="006938E2" w:rsidRPr="002B5674" w:rsidRDefault="006938E2" w:rsidP="006938E2">
      <w:pPr>
        <w:pStyle w:val="ListParagraph"/>
        <w:spacing w:after="0"/>
        <w:ind w:left="2160"/>
        <w:rPr>
          <w:rFonts w:ascii="Arial Narrow" w:hAnsi="Arial Narrow"/>
          <w:b/>
          <w:bCs/>
          <w:sz w:val="24"/>
          <w:szCs w:val="24"/>
        </w:rPr>
      </w:pPr>
    </w:p>
    <w:p w14:paraId="0384B291" w14:textId="2F1BC56F" w:rsidR="00045516" w:rsidRPr="00045516" w:rsidRDefault="006A49A5" w:rsidP="002B5674">
      <w:pPr>
        <w:pStyle w:val="ListParagraph"/>
        <w:numPr>
          <w:ilvl w:val="1"/>
          <w:numId w:val="23"/>
        </w:numPr>
        <w:spacing w:after="0"/>
        <w:rPr>
          <w:rFonts w:ascii="Arial Narrow" w:hAnsi="Arial Narrow"/>
          <w:b/>
          <w:bCs/>
          <w:sz w:val="24"/>
          <w:szCs w:val="24"/>
        </w:rPr>
      </w:pPr>
      <w:r w:rsidRPr="002B5674">
        <w:rPr>
          <w:rFonts w:ascii="Arial Narrow" w:hAnsi="Arial Narrow"/>
          <w:b/>
          <w:bCs/>
          <w:sz w:val="24"/>
          <w:szCs w:val="24"/>
        </w:rPr>
        <w:t>MOTION to open the Public Hearing at 6:07pm</w:t>
      </w:r>
      <w:r>
        <w:rPr>
          <w:rFonts w:ascii="Arial Narrow" w:hAnsi="Arial Narrow"/>
          <w:sz w:val="24"/>
          <w:szCs w:val="24"/>
        </w:rPr>
        <w:t xml:space="preserve"> for a poultry processing plant at </w:t>
      </w:r>
      <w:r w:rsidR="002A735D">
        <w:rPr>
          <w:rFonts w:ascii="Arial Narrow" w:hAnsi="Arial Narrow"/>
          <w:sz w:val="24"/>
          <w:szCs w:val="24"/>
        </w:rPr>
        <w:t>3-Wheeler</w:t>
      </w:r>
      <w:r>
        <w:rPr>
          <w:rFonts w:ascii="Arial Narrow" w:hAnsi="Arial Narrow"/>
          <w:sz w:val="24"/>
          <w:szCs w:val="24"/>
        </w:rPr>
        <w:t xml:space="preserve"> Road</w:t>
      </w:r>
      <w:r w:rsidR="002A735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JL 2</w:t>
      </w:r>
      <w:r w:rsidRPr="006A49A5">
        <w:rPr>
          <w:rFonts w:ascii="Arial Narrow" w:hAnsi="Arial Narrow"/>
          <w:sz w:val="24"/>
          <w:szCs w:val="24"/>
          <w:vertAlign w:val="superscript"/>
        </w:rPr>
        <w:t>nd</w:t>
      </w:r>
      <w:r w:rsidR="002A735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Gary Shepherd reminds </w:t>
      </w:r>
      <w:r w:rsidR="002A735D">
        <w:rPr>
          <w:rFonts w:ascii="Arial Narrow" w:hAnsi="Arial Narrow"/>
          <w:sz w:val="24"/>
          <w:szCs w:val="24"/>
        </w:rPr>
        <w:t>Chair</w:t>
      </w:r>
      <w:r>
        <w:rPr>
          <w:rFonts w:ascii="Arial Narrow" w:hAnsi="Arial Narrow"/>
          <w:sz w:val="24"/>
          <w:szCs w:val="24"/>
        </w:rPr>
        <w:t xml:space="preserve"> the town will need to approve the location before the State can</w:t>
      </w:r>
      <w:r w:rsidR="002A735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Rick Metcalf refers to 2 MGL that </w:t>
      </w:r>
      <w:r w:rsidR="002A735D">
        <w:rPr>
          <w:rFonts w:ascii="Arial Narrow" w:hAnsi="Arial Narrow"/>
          <w:sz w:val="24"/>
          <w:szCs w:val="24"/>
        </w:rPr>
        <w:t>must</w:t>
      </w:r>
      <w:r>
        <w:rPr>
          <w:rFonts w:ascii="Arial Narrow" w:hAnsi="Arial Narrow"/>
          <w:sz w:val="24"/>
          <w:szCs w:val="24"/>
        </w:rPr>
        <w:t xml:space="preserve"> be approved</w:t>
      </w:r>
      <w:r w:rsidR="002A735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Section 151 which is what you are considering tonight</w:t>
      </w:r>
      <w:r w:rsidR="002A735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Section 143 has notification requirements and will be heard </w:t>
      </w:r>
      <w:r w:rsidR="002A735D">
        <w:rPr>
          <w:rFonts w:ascii="Arial Narrow" w:hAnsi="Arial Narrow"/>
          <w:sz w:val="24"/>
          <w:szCs w:val="24"/>
        </w:rPr>
        <w:t xml:space="preserve">later. </w:t>
      </w:r>
      <w:r>
        <w:rPr>
          <w:rFonts w:ascii="Arial Narrow" w:hAnsi="Arial Narrow"/>
          <w:sz w:val="24"/>
          <w:szCs w:val="24"/>
        </w:rPr>
        <w:t>Rick Metcalf read Section 151 into record</w:t>
      </w:r>
      <w:r w:rsidR="002A735D">
        <w:rPr>
          <w:rFonts w:ascii="Arial Narrow" w:hAnsi="Arial Narrow"/>
          <w:sz w:val="24"/>
          <w:szCs w:val="24"/>
        </w:rPr>
        <w:t xml:space="preserve">. </w:t>
      </w:r>
      <w:r w:rsidR="00DE670C">
        <w:rPr>
          <w:rFonts w:ascii="Arial Narrow" w:hAnsi="Arial Narrow"/>
          <w:sz w:val="24"/>
          <w:szCs w:val="24"/>
        </w:rPr>
        <w:t>Chris reminds the hearing they are there only to vote on the location</w:t>
      </w:r>
      <w:r w:rsidR="002A735D">
        <w:rPr>
          <w:rFonts w:ascii="Arial Narrow" w:hAnsi="Arial Narrow"/>
          <w:sz w:val="24"/>
          <w:szCs w:val="24"/>
        </w:rPr>
        <w:t xml:space="preserve">. </w:t>
      </w:r>
      <w:r w:rsidR="00DE670C" w:rsidRPr="00DE670C">
        <w:rPr>
          <w:rFonts w:ascii="Arial Narrow" w:hAnsi="Arial Narrow"/>
          <w:sz w:val="24"/>
          <w:szCs w:val="24"/>
        </w:rPr>
        <w:t>Jim Le’Cuyer asked if they would be doing any cattle or just poultry</w:t>
      </w:r>
      <w:r w:rsidR="00DE670C">
        <w:rPr>
          <w:rFonts w:ascii="Arial Narrow" w:hAnsi="Arial Narrow"/>
          <w:sz w:val="24"/>
          <w:szCs w:val="24"/>
        </w:rPr>
        <w:t xml:space="preserve"> and if anyone is town can bring their birds there</w:t>
      </w:r>
      <w:r w:rsidR="002A735D">
        <w:rPr>
          <w:rFonts w:ascii="Arial Narrow" w:hAnsi="Arial Narrow"/>
          <w:sz w:val="24"/>
          <w:szCs w:val="24"/>
        </w:rPr>
        <w:t>.</w:t>
      </w:r>
      <w:r w:rsidR="002A735D" w:rsidRPr="00DE670C">
        <w:rPr>
          <w:rFonts w:ascii="Arial Narrow" w:hAnsi="Arial Narrow"/>
          <w:sz w:val="24"/>
          <w:szCs w:val="24"/>
        </w:rPr>
        <w:t xml:space="preserve"> </w:t>
      </w:r>
      <w:r w:rsidR="00DE670C" w:rsidRPr="00DE670C">
        <w:rPr>
          <w:rFonts w:ascii="Arial Narrow" w:hAnsi="Arial Narrow"/>
          <w:sz w:val="24"/>
          <w:szCs w:val="24"/>
        </w:rPr>
        <w:t xml:space="preserve">Gary Shepherd </w:t>
      </w:r>
      <w:r w:rsidR="00DE670C">
        <w:rPr>
          <w:rFonts w:ascii="Arial Narrow" w:hAnsi="Arial Narrow"/>
          <w:sz w:val="24"/>
          <w:szCs w:val="24"/>
        </w:rPr>
        <w:t xml:space="preserve">stated yes but </w:t>
      </w:r>
      <w:r w:rsidR="00DE670C" w:rsidRPr="00DE670C">
        <w:rPr>
          <w:rFonts w:ascii="Arial Narrow" w:hAnsi="Arial Narrow"/>
          <w:sz w:val="24"/>
          <w:szCs w:val="24"/>
        </w:rPr>
        <w:t xml:space="preserve">explained no </w:t>
      </w:r>
      <w:r w:rsidR="002A735D" w:rsidRPr="00DE670C">
        <w:rPr>
          <w:rFonts w:ascii="Arial Narrow" w:hAnsi="Arial Narrow"/>
          <w:sz w:val="24"/>
          <w:szCs w:val="24"/>
        </w:rPr>
        <w:t>cattle,</w:t>
      </w:r>
      <w:r w:rsidR="00DE670C" w:rsidRPr="00DE670C">
        <w:rPr>
          <w:rFonts w:ascii="Arial Narrow" w:hAnsi="Arial Narrow"/>
          <w:sz w:val="24"/>
          <w:szCs w:val="24"/>
        </w:rPr>
        <w:t xml:space="preserve"> but he has questions why a site </w:t>
      </w:r>
      <w:r w:rsidR="00DE670C">
        <w:rPr>
          <w:rFonts w:ascii="Arial Narrow" w:hAnsi="Arial Narrow"/>
          <w:sz w:val="24"/>
          <w:szCs w:val="24"/>
        </w:rPr>
        <w:t>plan review</w:t>
      </w:r>
      <w:r w:rsidR="00DE670C" w:rsidRPr="00DE670C">
        <w:rPr>
          <w:rFonts w:ascii="Arial Narrow" w:hAnsi="Arial Narrow"/>
          <w:sz w:val="24"/>
          <w:szCs w:val="24"/>
        </w:rPr>
        <w:t xml:space="preserve"> needs to be completed in a Right to Farm Town</w:t>
      </w:r>
      <w:r w:rsidR="002A735D" w:rsidRPr="00DE670C">
        <w:rPr>
          <w:rFonts w:ascii="Arial Narrow" w:hAnsi="Arial Narrow"/>
          <w:sz w:val="24"/>
          <w:szCs w:val="24"/>
        </w:rPr>
        <w:t>.</w:t>
      </w:r>
      <w:r w:rsidR="002A735D">
        <w:rPr>
          <w:rFonts w:ascii="Arial Narrow" w:hAnsi="Arial Narrow"/>
          <w:sz w:val="24"/>
          <w:szCs w:val="24"/>
        </w:rPr>
        <w:t xml:space="preserve"> </w:t>
      </w:r>
      <w:r w:rsidR="00DE670C">
        <w:rPr>
          <w:rFonts w:ascii="Arial Narrow" w:hAnsi="Arial Narrow"/>
          <w:sz w:val="24"/>
          <w:szCs w:val="24"/>
        </w:rPr>
        <w:t>Gary explained they are allowed to process up to 20,000 birds</w:t>
      </w:r>
      <w:r w:rsidR="002A735D">
        <w:rPr>
          <w:rFonts w:ascii="Arial Narrow" w:hAnsi="Arial Narrow"/>
          <w:sz w:val="24"/>
          <w:szCs w:val="24"/>
        </w:rPr>
        <w:t xml:space="preserve">. </w:t>
      </w:r>
      <w:r w:rsidR="00DE670C">
        <w:rPr>
          <w:rFonts w:ascii="Arial Narrow" w:hAnsi="Arial Narrow"/>
          <w:sz w:val="24"/>
          <w:szCs w:val="24"/>
        </w:rPr>
        <w:t xml:space="preserve">He noted limited </w:t>
      </w:r>
      <w:r w:rsidR="002A735D">
        <w:rPr>
          <w:rFonts w:ascii="Arial Narrow" w:hAnsi="Arial Narrow"/>
          <w:sz w:val="24"/>
          <w:szCs w:val="24"/>
        </w:rPr>
        <w:t>number</w:t>
      </w:r>
      <w:r w:rsidR="00DE670C">
        <w:rPr>
          <w:rFonts w:ascii="Arial Narrow" w:hAnsi="Arial Narrow"/>
          <w:sz w:val="24"/>
          <w:szCs w:val="24"/>
        </w:rPr>
        <w:t xml:space="preserve"> of plants in the New England area and they in need process their farm animals and will include others that meet the criteria</w:t>
      </w:r>
      <w:r w:rsidR="002A735D">
        <w:rPr>
          <w:rFonts w:ascii="Arial Narrow" w:hAnsi="Arial Narrow"/>
          <w:sz w:val="24"/>
          <w:szCs w:val="24"/>
        </w:rPr>
        <w:t xml:space="preserve">. </w:t>
      </w:r>
      <w:r w:rsidR="00DE670C">
        <w:rPr>
          <w:rFonts w:ascii="Arial Narrow" w:hAnsi="Arial Narrow"/>
          <w:sz w:val="24"/>
          <w:szCs w:val="24"/>
        </w:rPr>
        <w:t>It was asked if they will be a bigger plant in the future</w:t>
      </w:r>
      <w:r w:rsidR="002A735D">
        <w:rPr>
          <w:rFonts w:ascii="Arial Narrow" w:hAnsi="Arial Narrow"/>
          <w:sz w:val="24"/>
          <w:szCs w:val="24"/>
        </w:rPr>
        <w:t xml:space="preserve">. </w:t>
      </w:r>
      <w:r w:rsidR="00DE670C">
        <w:rPr>
          <w:rFonts w:ascii="Arial Narrow" w:hAnsi="Arial Narrow"/>
          <w:sz w:val="24"/>
          <w:szCs w:val="24"/>
        </w:rPr>
        <w:t xml:space="preserve">Gary stated aims </w:t>
      </w:r>
      <w:r w:rsidR="003E5795">
        <w:rPr>
          <w:rFonts w:ascii="Arial Narrow" w:hAnsi="Arial Narrow"/>
          <w:sz w:val="24"/>
          <w:szCs w:val="24"/>
        </w:rPr>
        <w:t>for a</w:t>
      </w:r>
      <w:r w:rsidR="00DE670C">
        <w:rPr>
          <w:rFonts w:ascii="Arial Narrow" w:hAnsi="Arial Narrow"/>
          <w:sz w:val="24"/>
          <w:szCs w:val="24"/>
        </w:rPr>
        <w:t xml:space="preserve"> USDA stamp </w:t>
      </w:r>
      <w:r w:rsidR="003E5795">
        <w:rPr>
          <w:rFonts w:ascii="Arial Narrow" w:hAnsi="Arial Narrow"/>
          <w:sz w:val="24"/>
          <w:szCs w:val="24"/>
        </w:rPr>
        <w:t>because</w:t>
      </w:r>
      <w:r w:rsidR="00DE670C">
        <w:rPr>
          <w:rFonts w:ascii="Arial Narrow" w:hAnsi="Arial Narrow"/>
          <w:sz w:val="24"/>
          <w:szCs w:val="24"/>
        </w:rPr>
        <w:t xml:space="preserve"> they strive for sanitary, </w:t>
      </w:r>
      <w:r w:rsidR="002A735D">
        <w:rPr>
          <w:rFonts w:ascii="Arial Narrow" w:hAnsi="Arial Narrow"/>
          <w:sz w:val="24"/>
          <w:szCs w:val="24"/>
        </w:rPr>
        <w:t>humane,</w:t>
      </w:r>
      <w:r w:rsidR="00DE670C">
        <w:rPr>
          <w:rFonts w:ascii="Arial Narrow" w:hAnsi="Arial Narrow"/>
          <w:sz w:val="24"/>
          <w:szCs w:val="24"/>
        </w:rPr>
        <w:t xml:space="preserve"> and other conditions</w:t>
      </w:r>
      <w:r w:rsidR="002A735D">
        <w:rPr>
          <w:rFonts w:ascii="Arial Narrow" w:hAnsi="Arial Narrow"/>
          <w:sz w:val="24"/>
          <w:szCs w:val="24"/>
        </w:rPr>
        <w:t xml:space="preserve">. </w:t>
      </w:r>
      <w:r w:rsidR="003E5795">
        <w:rPr>
          <w:rFonts w:ascii="Arial Narrow" w:hAnsi="Arial Narrow"/>
          <w:sz w:val="24"/>
          <w:szCs w:val="24"/>
        </w:rPr>
        <w:t>They will be putting in a new water supply and septic with tight tanks. Rick and Gary debated the difference between tight tanks and industrial holding tanks</w:t>
      </w:r>
      <w:r w:rsidR="002A735D">
        <w:rPr>
          <w:rFonts w:ascii="Arial Narrow" w:hAnsi="Arial Narrow"/>
          <w:sz w:val="24"/>
          <w:szCs w:val="24"/>
        </w:rPr>
        <w:t xml:space="preserve">. </w:t>
      </w:r>
      <w:r w:rsidR="003E5795" w:rsidRPr="0048559A">
        <w:rPr>
          <w:rFonts w:ascii="Arial Narrow" w:hAnsi="Arial Narrow"/>
          <w:sz w:val="24"/>
          <w:szCs w:val="24"/>
        </w:rPr>
        <w:t xml:space="preserve">Joan Savoy asked about wastewater </w:t>
      </w:r>
      <w:r w:rsidR="0048559A">
        <w:rPr>
          <w:rFonts w:ascii="Arial Narrow" w:hAnsi="Arial Narrow"/>
          <w:sz w:val="24"/>
          <w:szCs w:val="24"/>
        </w:rPr>
        <w:t xml:space="preserve">treatment </w:t>
      </w:r>
      <w:r w:rsidR="00BE177B">
        <w:rPr>
          <w:rFonts w:ascii="Arial Narrow" w:hAnsi="Arial Narrow"/>
          <w:sz w:val="24"/>
          <w:szCs w:val="24"/>
        </w:rPr>
        <w:t xml:space="preserve">approvals which </w:t>
      </w:r>
      <w:r w:rsidR="0048559A">
        <w:rPr>
          <w:rFonts w:ascii="Arial Narrow" w:hAnsi="Arial Narrow"/>
          <w:sz w:val="24"/>
          <w:szCs w:val="24"/>
        </w:rPr>
        <w:t>is the State</w:t>
      </w:r>
      <w:r w:rsidR="00BE177B">
        <w:rPr>
          <w:rFonts w:ascii="Arial Narrow" w:hAnsi="Arial Narrow"/>
          <w:sz w:val="24"/>
          <w:szCs w:val="24"/>
        </w:rPr>
        <w:t>’s responsibility and not the Town of Townsend</w:t>
      </w:r>
      <w:r w:rsidR="002A735D">
        <w:rPr>
          <w:rFonts w:ascii="Arial Narrow" w:hAnsi="Arial Narrow"/>
          <w:sz w:val="24"/>
          <w:szCs w:val="24"/>
        </w:rPr>
        <w:t xml:space="preserve">. </w:t>
      </w:r>
      <w:r w:rsidR="00BE177B">
        <w:rPr>
          <w:rFonts w:ascii="Arial Narrow" w:hAnsi="Arial Narrow"/>
          <w:sz w:val="24"/>
          <w:szCs w:val="24"/>
        </w:rPr>
        <w:t>Veronica Kell asked if this approval is for just the Town or a specific location</w:t>
      </w:r>
      <w:r w:rsidR="002A735D">
        <w:rPr>
          <w:rFonts w:ascii="Arial Narrow" w:hAnsi="Arial Narrow"/>
          <w:sz w:val="24"/>
          <w:szCs w:val="24"/>
        </w:rPr>
        <w:t xml:space="preserve">. </w:t>
      </w:r>
      <w:r w:rsidR="00BE177B">
        <w:rPr>
          <w:rFonts w:ascii="Arial Narrow" w:hAnsi="Arial Narrow"/>
          <w:sz w:val="24"/>
          <w:szCs w:val="24"/>
        </w:rPr>
        <w:t xml:space="preserve">The Board was </w:t>
      </w:r>
      <w:r w:rsidR="002A735D">
        <w:rPr>
          <w:rFonts w:ascii="Arial Narrow" w:hAnsi="Arial Narrow"/>
          <w:sz w:val="24"/>
          <w:szCs w:val="24"/>
        </w:rPr>
        <w:t>unsure,</w:t>
      </w:r>
      <w:r w:rsidR="00BE177B">
        <w:rPr>
          <w:rFonts w:ascii="Arial Narrow" w:hAnsi="Arial Narrow"/>
          <w:sz w:val="24"/>
          <w:szCs w:val="24"/>
        </w:rPr>
        <w:t xml:space="preserve"> and the Building Inspector gave a discussion on what the Right to Farm means and how noise and smells will not be addressed</w:t>
      </w:r>
      <w:r w:rsidR="002A735D">
        <w:rPr>
          <w:rFonts w:ascii="Arial Narrow" w:hAnsi="Arial Narrow"/>
          <w:sz w:val="24"/>
          <w:szCs w:val="24"/>
        </w:rPr>
        <w:t xml:space="preserve">. </w:t>
      </w:r>
      <w:r w:rsidR="00BE177B">
        <w:rPr>
          <w:rFonts w:ascii="Arial Narrow" w:hAnsi="Arial Narrow"/>
          <w:sz w:val="24"/>
          <w:szCs w:val="24"/>
        </w:rPr>
        <w:t xml:space="preserve">Veronica debated if this is an industrial facility as opposed to everyday farming use. Building Commissioner states </w:t>
      </w:r>
      <w:r w:rsidR="002A735D">
        <w:rPr>
          <w:rFonts w:ascii="Arial Narrow" w:hAnsi="Arial Narrow"/>
          <w:sz w:val="24"/>
          <w:szCs w:val="24"/>
        </w:rPr>
        <w:t xml:space="preserve">no. </w:t>
      </w:r>
      <w:r w:rsidR="00BE177B">
        <w:rPr>
          <w:rFonts w:ascii="Arial Narrow" w:hAnsi="Arial Narrow"/>
          <w:sz w:val="24"/>
          <w:szCs w:val="24"/>
        </w:rPr>
        <w:t>Bill Ca</w:t>
      </w:r>
      <w:r w:rsidR="00045516">
        <w:rPr>
          <w:rFonts w:ascii="Arial Narrow" w:hAnsi="Arial Narrow"/>
          <w:sz w:val="24"/>
          <w:szCs w:val="24"/>
        </w:rPr>
        <w:t>do</w:t>
      </w:r>
      <w:r w:rsidR="00BE177B">
        <w:rPr>
          <w:rFonts w:ascii="Arial Narrow" w:hAnsi="Arial Narrow"/>
          <w:sz w:val="24"/>
          <w:szCs w:val="24"/>
        </w:rPr>
        <w:t>g</w:t>
      </w:r>
      <w:r w:rsidR="00045516">
        <w:rPr>
          <w:rFonts w:ascii="Arial Narrow" w:hAnsi="Arial Narrow"/>
          <w:sz w:val="24"/>
          <w:szCs w:val="24"/>
        </w:rPr>
        <w:t>a</w:t>
      </w:r>
      <w:r w:rsidR="00BE177B">
        <w:rPr>
          <w:rFonts w:ascii="Arial Narrow" w:hAnsi="Arial Narrow"/>
          <w:sz w:val="24"/>
          <w:szCs w:val="24"/>
        </w:rPr>
        <w:t xml:space="preserve">n asked if the </w:t>
      </w:r>
      <w:r w:rsidR="00753A20">
        <w:rPr>
          <w:rFonts w:ascii="Arial Narrow" w:hAnsi="Arial Narrow"/>
          <w:sz w:val="24"/>
          <w:szCs w:val="24"/>
        </w:rPr>
        <w:t>building will be used as a retail traffic</w:t>
      </w:r>
      <w:r w:rsidR="002A735D">
        <w:rPr>
          <w:rFonts w:ascii="Arial Narrow" w:hAnsi="Arial Narrow"/>
          <w:sz w:val="24"/>
          <w:szCs w:val="24"/>
        </w:rPr>
        <w:t xml:space="preserve">. </w:t>
      </w:r>
      <w:r w:rsidR="00753A20">
        <w:rPr>
          <w:rFonts w:ascii="Arial Narrow" w:hAnsi="Arial Narrow"/>
          <w:sz w:val="24"/>
          <w:szCs w:val="24"/>
        </w:rPr>
        <w:t xml:space="preserve">Gary stated for 10 years </w:t>
      </w:r>
      <w:r w:rsidR="002A735D">
        <w:rPr>
          <w:rFonts w:ascii="Arial Narrow" w:hAnsi="Arial Narrow"/>
          <w:sz w:val="24"/>
          <w:szCs w:val="24"/>
        </w:rPr>
        <w:t>he has</w:t>
      </w:r>
      <w:r w:rsidR="00753A20">
        <w:rPr>
          <w:rFonts w:ascii="Arial Narrow" w:hAnsi="Arial Narrow"/>
          <w:sz w:val="24"/>
          <w:szCs w:val="24"/>
        </w:rPr>
        <w:t xml:space="preserve"> been selling produce at his ice cream stand and there has been no traffic issues</w:t>
      </w:r>
      <w:r w:rsidR="002A735D">
        <w:rPr>
          <w:rFonts w:ascii="Arial Narrow" w:hAnsi="Arial Narrow"/>
          <w:sz w:val="24"/>
          <w:szCs w:val="24"/>
        </w:rPr>
        <w:t xml:space="preserve">. </w:t>
      </w:r>
      <w:r w:rsidR="00753A20">
        <w:rPr>
          <w:rFonts w:ascii="Arial Narrow" w:hAnsi="Arial Narrow"/>
          <w:sz w:val="24"/>
          <w:szCs w:val="24"/>
        </w:rPr>
        <w:t>3,000 turkeys this fall will go to Rutland and Worcester</w:t>
      </w:r>
      <w:r w:rsidR="00045516">
        <w:rPr>
          <w:rFonts w:ascii="Arial Narrow" w:hAnsi="Arial Narrow"/>
          <w:sz w:val="24"/>
          <w:szCs w:val="24"/>
        </w:rPr>
        <w:t xml:space="preserve"> and </w:t>
      </w:r>
      <w:r w:rsidR="00753A20">
        <w:rPr>
          <w:rFonts w:ascii="Arial Narrow" w:hAnsi="Arial Narrow"/>
          <w:sz w:val="24"/>
          <w:szCs w:val="24"/>
        </w:rPr>
        <w:t>1,000 are on Lunenburg Road</w:t>
      </w:r>
      <w:r w:rsidR="002A735D">
        <w:rPr>
          <w:rFonts w:ascii="Arial Narrow" w:hAnsi="Arial Narrow"/>
          <w:sz w:val="24"/>
          <w:szCs w:val="24"/>
        </w:rPr>
        <w:t>. It is</w:t>
      </w:r>
      <w:r w:rsidR="00753A20">
        <w:rPr>
          <w:rFonts w:ascii="Arial Narrow" w:hAnsi="Arial Narrow"/>
          <w:sz w:val="24"/>
          <w:szCs w:val="24"/>
        </w:rPr>
        <w:t xml:space="preserve"> not a goal for retail</w:t>
      </w:r>
      <w:r w:rsidR="002A735D">
        <w:rPr>
          <w:rFonts w:ascii="Arial Narrow" w:hAnsi="Arial Narrow"/>
          <w:sz w:val="24"/>
          <w:szCs w:val="24"/>
        </w:rPr>
        <w:t xml:space="preserve">. </w:t>
      </w:r>
    </w:p>
    <w:p w14:paraId="01DBC228" w14:textId="197A303E" w:rsidR="006938E2" w:rsidRPr="00045516" w:rsidRDefault="00753A20" w:rsidP="00045516">
      <w:pPr>
        <w:pStyle w:val="ListParagraph"/>
        <w:spacing w:after="0"/>
        <w:ind w:left="2160"/>
        <w:rPr>
          <w:rFonts w:ascii="Arial Narrow" w:hAnsi="Arial Narrow"/>
          <w:b/>
          <w:bCs/>
          <w:sz w:val="24"/>
          <w:szCs w:val="24"/>
        </w:rPr>
      </w:pPr>
      <w:r w:rsidRPr="002B5674">
        <w:rPr>
          <w:rFonts w:ascii="Arial Narrow" w:hAnsi="Arial Narrow"/>
          <w:b/>
          <w:bCs/>
          <w:sz w:val="24"/>
          <w:szCs w:val="24"/>
        </w:rPr>
        <w:lastRenderedPageBreak/>
        <w:t>Chairman Nocella make a MOTION to approve the facility in Townsend</w:t>
      </w:r>
      <w:r>
        <w:rPr>
          <w:rFonts w:ascii="Arial Narrow" w:hAnsi="Arial Narrow"/>
          <w:sz w:val="24"/>
          <w:szCs w:val="24"/>
        </w:rPr>
        <w:t xml:space="preserve"> and that they send a letter to State so they can continue their process to get their facility up and running</w:t>
      </w:r>
      <w:r w:rsidR="002A735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Jim Le’Cuyer asked about </w:t>
      </w:r>
      <w:r w:rsidR="002A735D">
        <w:rPr>
          <w:rFonts w:ascii="Arial Narrow" w:hAnsi="Arial Narrow"/>
          <w:sz w:val="24"/>
          <w:szCs w:val="24"/>
        </w:rPr>
        <w:t>year-round</w:t>
      </w:r>
      <w:r>
        <w:rPr>
          <w:rFonts w:ascii="Arial Narrow" w:hAnsi="Arial Narrow"/>
          <w:sz w:val="24"/>
          <w:szCs w:val="24"/>
        </w:rPr>
        <w:t xml:space="preserve"> facility</w:t>
      </w:r>
      <w:r w:rsidR="002A735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Late spring summer fall will be quiet</w:t>
      </w:r>
      <w:r w:rsidR="002A735D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>The</w:t>
      </w:r>
      <w:r w:rsidR="002B5674">
        <w:rPr>
          <w:rFonts w:ascii="Arial Narrow" w:hAnsi="Arial Narrow"/>
          <w:sz w:val="24"/>
          <w:szCs w:val="24"/>
        </w:rPr>
        <w:t xml:space="preserve"> State</w:t>
      </w:r>
      <w:r>
        <w:rPr>
          <w:rFonts w:ascii="Arial Narrow" w:hAnsi="Arial Narrow"/>
          <w:sz w:val="24"/>
          <w:szCs w:val="24"/>
        </w:rPr>
        <w:t xml:space="preserve"> license </w:t>
      </w:r>
      <w:r w:rsidR="002B5674">
        <w:rPr>
          <w:rFonts w:ascii="Arial Narrow" w:hAnsi="Arial Narrow"/>
          <w:sz w:val="24"/>
          <w:szCs w:val="24"/>
        </w:rPr>
        <w:t xml:space="preserve">are </w:t>
      </w:r>
      <w:r>
        <w:rPr>
          <w:rFonts w:ascii="Arial Narrow" w:hAnsi="Arial Narrow"/>
          <w:sz w:val="24"/>
          <w:szCs w:val="24"/>
        </w:rPr>
        <w:t>up to 20,000 birds</w:t>
      </w:r>
      <w:r w:rsidR="002A735D">
        <w:rPr>
          <w:rFonts w:ascii="Arial Narrow" w:hAnsi="Arial Narrow"/>
          <w:sz w:val="24"/>
          <w:szCs w:val="24"/>
        </w:rPr>
        <w:t xml:space="preserve">. </w:t>
      </w:r>
      <w:r w:rsidR="002B5674" w:rsidRPr="002B5674">
        <w:rPr>
          <w:rFonts w:ascii="Arial Narrow" w:hAnsi="Arial Narrow"/>
          <w:b/>
          <w:bCs/>
          <w:sz w:val="24"/>
          <w:szCs w:val="24"/>
        </w:rPr>
        <w:t>JL 2</w:t>
      </w:r>
      <w:r w:rsidR="002B5674" w:rsidRPr="002B5674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="002B5674" w:rsidRPr="002B5674">
        <w:rPr>
          <w:rFonts w:ascii="Arial Narrow" w:hAnsi="Arial Narrow"/>
          <w:b/>
          <w:bCs/>
          <w:sz w:val="24"/>
          <w:szCs w:val="24"/>
        </w:rPr>
        <w:t xml:space="preserve"> the MOTION  Voting 3/0 all in favor</w:t>
      </w:r>
      <w:r w:rsidR="002A735D" w:rsidRPr="002B5674">
        <w:rPr>
          <w:rFonts w:ascii="Arial Narrow" w:hAnsi="Arial Narrow"/>
          <w:b/>
          <w:bCs/>
          <w:sz w:val="24"/>
          <w:szCs w:val="24"/>
        </w:rPr>
        <w:t>.</w:t>
      </w:r>
      <w:r w:rsidR="002A735D">
        <w:rPr>
          <w:rFonts w:ascii="Arial Narrow" w:hAnsi="Arial Narrow"/>
          <w:sz w:val="24"/>
          <w:szCs w:val="24"/>
        </w:rPr>
        <w:t xml:space="preserve"> </w:t>
      </w:r>
    </w:p>
    <w:p w14:paraId="2742EED6" w14:textId="77777777" w:rsidR="006938E2" w:rsidRDefault="006938E2" w:rsidP="006938E2">
      <w:pPr>
        <w:spacing w:after="0"/>
        <w:ind w:left="1170"/>
        <w:rPr>
          <w:rFonts w:ascii="Arial Narrow" w:hAnsi="Arial Narrow"/>
          <w:sz w:val="24"/>
          <w:szCs w:val="24"/>
        </w:rPr>
      </w:pPr>
    </w:p>
    <w:p w14:paraId="388B56F6" w14:textId="54DDE352" w:rsidR="006A49A5" w:rsidRDefault="00481CB3" w:rsidP="00045516">
      <w:pPr>
        <w:spacing w:after="0"/>
        <w:ind w:left="2160"/>
        <w:rPr>
          <w:rFonts w:ascii="Arial Narrow" w:hAnsi="Arial Narrow"/>
          <w:b/>
          <w:bCs/>
          <w:sz w:val="24"/>
          <w:szCs w:val="24"/>
        </w:rPr>
      </w:pPr>
      <w:r w:rsidRPr="006938E2">
        <w:rPr>
          <w:rFonts w:ascii="Arial Narrow" w:hAnsi="Arial Narrow"/>
          <w:sz w:val="24"/>
          <w:szCs w:val="24"/>
        </w:rPr>
        <w:t>The Board decided to hold the public hearing for Section 143 on October 29</w:t>
      </w:r>
      <w:r w:rsidRPr="006938E2">
        <w:rPr>
          <w:rFonts w:ascii="Arial Narrow" w:hAnsi="Arial Narrow"/>
          <w:sz w:val="24"/>
          <w:szCs w:val="24"/>
          <w:vertAlign w:val="superscript"/>
        </w:rPr>
        <w:t>th</w:t>
      </w:r>
      <w:r w:rsidRPr="006938E2">
        <w:rPr>
          <w:rFonts w:ascii="Arial Narrow" w:hAnsi="Arial Narrow"/>
          <w:sz w:val="24"/>
          <w:szCs w:val="24"/>
        </w:rPr>
        <w:t xml:space="preserve"> at 930</w:t>
      </w:r>
      <w:r w:rsidR="002A735D" w:rsidRPr="006938E2">
        <w:rPr>
          <w:rFonts w:ascii="Arial Narrow" w:hAnsi="Arial Narrow"/>
          <w:sz w:val="24"/>
          <w:szCs w:val="24"/>
        </w:rPr>
        <w:t xml:space="preserve">am. </w:t>
      </w:r>
      <w:r w:rsidRPr="006938E2">
        <w:rPr>
          <w:rFonts w:ascii="Arial Narrow" w:hAnsi="Arial Narrow"/>
          <w:sz w:val="24"/>
          <w:szCs w:val="24"/>
        </w:rPr>
        <w:t>They discussed the procedure of 300ft abutter notifications will need to be sent out. Rick reminded the Board the process is quite lengthy and distributed it to the Shepherds</w:t>
      </w:r>
      <w:r w:rsidR="002A735D" w:rsidRPr="006938E2">
        <w:rPr>
          <w:rFonts w:ascii="Arial Narrow" w:hAnsi="Arial Narrow"/>
          <w:sz w:val="24"/>
          <w:szCs w:val="24"/>
        </w:rPr>
        <w:t xml:space="preserve">. </w:t>
      </w:r>
      <w:r w:rsidRPr="006938E2">
        <w:rPr>
          <w:rFonts w:ascii="Arial Narrow" w:hAnsi="Arial Narrow"/>
          <w:sz w:val="24"/>
          <w:szCs w:val="24"/>
        </w:rPr>
        <w:t>Joan Savoy asked if the meeting at 930am meeting the laws to which it is</w:t>
      </w:r>
      <w:r w:rsidR="002A735D" w:rsidRPr="006938E2">
        <w:rPr>
          <w:rFonts w:ascii="Arial Narrow" w:hAnsi="Arial Narrow"/>
          <w:sz w:val="24"/>
          <w:szCs w:val="24"/>
        </w:rPr>
        <w:t xml:space="preserve">. </w:t>
      </w:r>
      <w:r w:rsidRPr="006938E2">
        <w:rPr>
          <w:rFonts w:ascii="Arial Narrow" w:hAnsi="Arial Narrow"/>
          <w:sz w:val="24"/>
          <w:szCs w:val="24"/>
        </w:rPr>
        <w:t xml:space="preserve">Veronica Kell requested a ZOOM link for those who </w:t>
      </w:r>
      <w:r w:rsidR="002A735D" w:rsidRPr="006938E2">
        <w:rPr>
          <w:rFonts w:ascii="Arial Narrow" w:hAnsi="Arial Narrow"/>
          <w:sz w:val="24"/>
          <w:szCs w:val="24"/>
        </w:rPr>
        <w:t>cannot</w:t>
      </w:r>
      <w:r w:rsidRPr="006938E2">
        <w:rPr>
          <w:rFonts w:ascii="Arial Narrow" w:hAnsi="Arial Narrow"/>
          <w:sz w:val="24"/>
          <w:szCs w:val="24"/>
        </w:rPr>
        <w:t xml:space="preserve"> get there or are uncomfortable with the masks</w:t>
      </w:r>
      <w:r w:rsidR="002A735D" w:rsidRPr="006938E2">
        <w:rPr>
          <w:rFonts w:ascii="Arial Narrow" w:hAnsi="Arial Narrow"/>
          <w:sz w:val="24"/>
          <w:szCs w:val="24"/>
        </w:rPr>
        <w:t xml:space="preserve">. </w:t>
      </w:r>
      <w:r w:rsidRPr="006938E2">
        <w:rPr>
          <w:rFonts w:ascii="Arial Narrow" w:hAnsi="Arial Narrow"/>
          <w:sz w:val="24"/>
          <w:szCs w:val="24"/>
        </w:rPr>
        <w:t>Ross stated it was appropriate to have a ZOOM meeting and Ross would set it up</w:t>
      </w:r>
      <w:r w:rsidR="002A735D" w:rsidRPr="006938E2">
        <w:rPr>
          <w:rFonts w:ascii="Arial Narrow" w:hAnsi="Arial Narrow"/>
          <w:sz w:val="24"/>
          <w:szCs w:val="24"/>
        </w:rPr>
        <w:t xml:space="preserve">. </w:t>
      </w:r>
      <w:r w:rsidR="002A735D" w:rsidRPr="006938E2">
        <w:rPr>
          <w:rFonts w:ascii="Arial Narrow" w:hAnsi="Arial Narrow"/>
          <w:b/>
          <w:bCs/>
          <w:sz w:val="24"/>
          <w:szCs w:val="24"/>
        </w:rPr>
        <w:t>GB made a MOTION</w:t>
      </w:r>
      <w:r w:rsidR="006938E2" w:rsidRPr="006938E2">
        <w:rPr>
          <w:rFonts w:ascii="Arial Narrow" w:hAnsi="Arial Narrow"/>
          <w:b/>
          <w:bCs/>
          <w:sz w:val="24"/>
          <w:szCs w:val="24"/>
        </w:rPr>
        <w:t xml:space="preserve"> to close the public hearing at 6:53pm. JL 2</w:t>
      </w:r>
      <w:r w:rsidR="006938E2" w:rsidRPr="006938E2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="006938E2" w:rsidRPr="006938E2">
        <w:rPr>
          <w:rFonts w:ascii="Arial Narrow" w:hAnsi="Arial Narrow"/>
          <w:b/>
          <w:bCs/>
          <w:sz w:val="24"/>
          <w:szCs w:val="24"/>
        </w:rPr>
        <w:t>, Voting 3/0 all in favor</w:t>
      </w:r>
      <w:proofErr w:type="gramStart"/>
      <w:r w:rsidR="006938E2" w:rsidRPr="006938E2">
        <w:rPr>
          <w:rFonts w:ascii="Arial Narrow" w:hAnsi="Arial Narrow"/>
          <w:b/>
          <w:bCs/>
          <w:sz w:val="24"/>
          <w:szCs w:val="24"/>
        </w:rPr>
        <w:t>.</w:t>
      </w:r>
      <w:r w:rsidR="00045516">
        <w:rPr>
          <w:rFonts w:ascii="Arial Narrow" w:hAnsi="Arial Narrow"/>
          <w:b/>
          <w:bCs/>
          <w:sz w:val="24"/>
          <w:szCs w:val="24"/>
        </w:rPr>
        <w:t xml:space="preserve">  </w:t>
      </w:r>
      <w:proofErr w:type="gramEnd"/>
    </w:p>
    <w:p w14:paraId="5F66AC3C" w14:textId="00EA65C6" w:rsidR="00045516" w:rsidRDefault="00045516" w:rsidP="00045516">
      <w:pPr>
        <w:spacing w:after="0"/>
        <w:ind w:left="2160"/>
        <w:rPr>
          <w:rFonts w:ascii="Arial Narrow" w:hAnsi="Arial Narrow"/>
          <w:b/>
          <w:bCs/>
          <w:sz w:val="24"/>
          <w:szCs w:val="24"/>
        </w:rPr>
      </w:pPr>
    </w:p>
    <w:p w14:paraId="3B4F0697" w14:textId="0ACEC2E1" w:rsidR="00045516" w:rsidRPr="006938E2" w:rsidRDefault="00045516" w:rsidP="00045516">
      <w:pPr>
        <w:spacing w:after="0"/>
        <w:ind w:left="216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 MOTION was made by JL and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2</w:t>
      </w:r>
      <w:r w:rsidRPr="00045516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by CN to adjourn the meeting at 6:55pm.  Voting 3/0 all in favor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 xml:space="preserve">.  </w:t>
      </w:r>
      <w:proofErr w:type="gramEnd"/>
    </w:p>
    <w:sectPr w:rsidR="00045516" w:rsidRPr="006938E2" w:rsidSect="002A735D">
      <w:pgSz w:w="12240" w:h="15840"/>
      <w:pgMar w:top="432" w:right="1800" w:bottom="432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1173" w14:textId="77777777" w:rsidR="009B480D" w:rsidRDefault="009B480D" w:rsidP="0041029D">
      <w:pPr>
        <w:spacing w:after="0" w:line="240" w:lineRule="auto"/>
      </w:pPr>
      <w:r>
        <w:separator/>
      </w:r>
    </w:p>
  </w:endnote>
  <w:endnote w:type="continuationSeparator" w:id="0">
    <w:p w14:paraId="61CDCBF3" w14:textId="77777777" w:rsidR="009B480D" w:rsidRDefault="009B480D" w:rsidP="004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AC82" w14:textId="77777777" w:rsidR="009B480D" w:rsidRDefault="009B480D" w:rsidP="0041029D">
      <w:pPr>
        <w:spacing w:after="0" w:line="240" w:lineRule="auto"/>
      </w:pPr>
      <w:r>
        <w:separator/>
      </w:r>
    </w:p>
  </w:footnote>
  <w:footnote w:type="continuationSeparator" w:id="0">
    <w:p w14:paraId="662E26A2" w14:textId="77777777" w:rsidR="009B480D" w:rsidRDefault="009B480D" w:rsidP="0041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D98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" w15:restartNumberingAfterBreak="0">
    <w:nsid w:val="09DF6DA9"/>
    <w:multiLevelType w:val="hybridMultilevel"/>
    <w:tmpl w:val="218A0714"/>
    <w:lvl w:ilvl="0" w:tplc="9B6AA32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428BB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D0E79DE"/>
    <w:multiLevelType w:val="multilevel"/>
    <w:tmpl w:val="23420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66124B"/>
    <w:multiLevelType w:val="hybridMultilevel"/>
    <w:tmpl w:val="D95E8DBA"/>
    <w:lvl w:ilvl="0" w:tplc="4712E66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4281D"/>
    <w:multiLevelType w:val="hybridMultilevel"/>
    <w:tmpl w:val="A4F0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4CFE"/>
    <w:multiLevelType w:val="multilevel"/>
    <w:tmpl w:val="CD90A4C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872739"/>
    <w:multiLevelType w:val="hybridMultilevel"/>
    <w:tmpl w:val="C730F6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8D207E4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9" w15:restartNumberingAfterBreak="0">
    <w:nsid w:val="3A396B43"/>
    <w:multiLevelType w:val="hybridMultilevel"/>
    <w:tmpl w:val="7F10E902"/>
    <w:lvl w:ilvl="0" w:tplc="CD14EFA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A324F"/>
    <w:multiLevelType w:val="hybridMultilevel"/>
    <w:tmpl w:val="78AA9F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EAD25F5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3F165D11"/>
    <w:multiLevelType w:val="hybridMultilevel"/>
    <w:tmpl w:val="B8D41C4E"/>
    <w:lvl w:ilvl="0" w:tplc="90465F9E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4A112D6E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A3E5E5E"/>
    <w:multiLevelType w:val="hybridMultilevel"/>
    <w:tmpl w:val="F9BE9F0C"/>
    <w:lvl w:ilvl="0" w:tplc="333E29E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F552F5"/>
    <w:multiLevelType w:val="multilevel"/>
    <w:tmpl w:val="9214976A"/>
    <w:lvl w:ilvl="0">
      <w:start w:val="1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05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740" w:hanging="1080"/>
      </w:pPr>
    </w:lvl>
    <w:lvl w:ilvl="5">
      <w:start w:val="1"/>
      <w:numFmt w:val="decimal"/>
      <w:lvlText w:val="%1.%2.%3.%4.%5.%6"/>
      <w:lvlJc w:val="left"/>
      <w:pPr>
        <w:ind w:left="1905" w:hanging="1080"/>
      </w:pPr>
    </w:lvl>
    <w:lvl w:ilvl="6">
      <w:start w:val="1"/>
      <w:numFmt w:val="decimal"/>
      <w:lvlText w:val="%1.%2.%3.%4.%5.%6.%7"/>
      <w:lvlJc w:val="left"/>
      <w:pPr>
        <w:ind w:left="243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2760" w:hanging="1440"/>
      </w:pPr>
    </w:lvl>
  </w:abstractNum>
  <w:abstractNum w:abstractNumId="16" w15:restartNumberingAfterBreak="0">
    <w:nsid w:val="66DD029B"/>
    <w:multiLevelType w:val="multilevel"/>
    <w:tmpl w:val="5796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8973444"/>
    <w:multiLevelType w:val="hybridMultilevel"/>
    <w:tmpl w:val="CFC079A8"/>
    <w:lvl w:ilvl="0" w:tplc="D9FE69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8E1D91"/>
    <w:multiLevelType w:val="hybridMultilevel"/>
    <w:tmpl w:val="A9B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24891"/>
    <w:multiLevelType w:val="hybridMultilevel"/>
    <w:tmpl w:val="B652E882"/>
    <w:lvl w:ilvl="0" w:tplc="24D8F2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86173D2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1" w15:restartNumberingAfterBreak="0">
    <w:nsid w:val="7A1C4B23"/>
    <w:multiLevelType w:val="multilevel"/>
    <w:tmpl w:val="A1E8EFE8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3"/>
  </w:num>
  <w:num w:numId="5">
    <w:abstractNumId w:val="0"/>
  </w:num>
  <w:num w:numId="6">
    <w:abstractNumId w:val="13"/>
  </w:num>
  <w:num w:numId="7">
    <w:abstractNumId w:val="8"/>
  </w:num>
  <w:num w:numId="8">
    <w:abstractNumId w:val="7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5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81"/>
    <w:rsid w:val="0000604C"/>
    <w:rsid w:val="00013E88"/>
    <w:rsid w:val="000209F9"/>
    <w:rsid w:val="0002330E"/>
    <w:rsid w:val="00034996"/>
    <w:rsid w:val="0004330E"/>
    <w:rsid w:val="00045516"/>
    <w:rsid w:val="00045E73"/>
    <w:rsid w:val="00046959"/>
    <w:rsid w:val="00050A4B"/>
    <w:rsid w:val="00055F17"/>
    <w:rsid w:val="00072580"/>
    <w:rsid w:val="00094D15"/>
    <w:rsid w:val="0009515C"/>
    <w:rsid w:val="000A6ED0"/>
    <w:rsid w:val="000B5763"/>
    <w:rsid w:val="000D05B3"/>
    <w:rsid w:val="000D2978"/>
    <w:rsid w:val="000F15EC"/>
    <w:rsid w:val="000F2A78"/>
    <w:rsid w:val="000F6641"/>
    <w:rsid w:val="00105FDA"/>
    <w:rsid w:val="001064C1"/>
    <w:rsid w:val="001277B6"/>
    <w:rsid w:val="00127D11"/>
    <w:rsid w:val="00137E7D"/>
    <w:rsid w:val="001428CF"/>
    <w:rsid w:val="001465F8"/>
    <w:rsid w:val="00155D2B"/>
    <w:rsid w:val="00174BDB"/>
    <w:rsid w:val="0018549B"/>
    <w:rsid w:val="001A05CB"/>
    <w:rsid w:val="001A68D3"/>
    <w:rsid w:val="001B3D10"/>
    <w:rsid w:val="001C1416"/>
    <w:rsid w:val="001C7B1E"/>
    <w:rsid w:val="001D4EE1"/>
    <w:rsid w:val="001E4D0F"/>
    <w:rsid w:val="001F3F46"/>
    <w:rsid w:val="00207D74"/>
    <w:rsid w:val="002105C3"/>
    <w:rsid w:val="00221E64"/>
    <w:rsid w:val="00235E9B"/>
    <w:rsid w:val="00253C8F"/>
    <w:rsid w:val="0026769C"/>
    <w:rsid w:val="002715F0"/>
    <w:rsid w:val="00274827"/>
    <w:rsid w:val="00274EDF"/>
    <w:rsid w:val="002830CE"/>
    <w:rsid w:val="002A1C93"/>
    <w:rsid w:val="002A735D"/>
    <w:rsid w:val="002A7A00"/>
    <w:rsid w:val="002B5674"/>
    <w:rsid w:val="002C18B7"/>
    <w:rsid w:val="002C425C"/>
    <w:rsid w:val="00305BFA"/>
    <w:rsid w:val="0031314C"/>
    <w:rsid w:val="00322B4B"/>
    <w:rsid w:val="0032594E"/>
    <w:rsid w:val="00331D6F"/>
    <w:rsid w:val="00333D63"/>
    <w:rsid w:val="0035190B"/>
    <w:rsid w:val="00354B9C"/>
    <w:rsid w:val="00360F09"/>
    <w:rsid w:val="003660BF"/>
    <w:rsid w:val="00366DDB"/>
    <w:rsid w:val="00370CE2"/>
    <w:rsid w:val="003762D0"/>
    <w:rsid w:val="00384419"/>
    <w:rsid w:val="003878BF"/>
    <w:rsid w:val="003A30C3"/>
    <w:rsid w:val="003B1BB1"/>
    <w:rsid w:val="003B57AF"/>
    <w:rsid w:val="003B5D49"/>
    <w:rsid w:val="003D070C"/>
    <w:rsid w:val="003E1A6B"/>
    <w:rsid w:val="003E3615"/>
    <w:rsid w:val="003E5795"/>
    <w:rsid w:val="003E5D49"/>
    <w:rsid w:val="003F49A0"/>
    <w:rsid w:val="003F5123"/>
    <w:rsid w:val="00405CB5"/>
    <w:rsid w:val="0041029D"/>
    <w:rsid w:val="0041673B"/>
    <w:rsid w:val="004206F8"/>
    <w:rsid w:val="004212DA"/>
    <w:rsid w:val="0042186C"/>
    <w:rsid w:val="00421F9F"/>
    <w:rsid w:val="00445C86"/>
    <w:rsid w:val="00453C9D"/>
    <w:rsid w:val="00461614"/>
    <w:rsid w:val="004653DB"/>
    <w:rsid w:val="00481CB3"/>
    <w:rsid w:val="00483394"/>
    <w:rsid w:val="00483FC0"/>
    <w:rsid w:val="00484F56"/>
    <w:rsid w:val="0048559A"/>
    <w:rsid w:val="00494853"/>
    <w:rsid w:val="00495FC0"/>
    <w:rsid w:val="004A417C"/>
    <w:rsid w:val="004B7BDC"/>
    <w:rsid w:val="004C0D5C"/>
    <w:rsid w:val="004E6A37"/>
    <w:rsid w:val="004F06BA"/>
    <w:rsid w:val="00506ED5"/>
    <w:rsid w:val="00520C16"/>
    <w:rsid w:val="005320DD"/>
    <w:rsid w:val="00537588"/>
    <w:rsid w:val="005375C1"/>
    <w:rsid w:val="00560B6F"/>
    <w:rsid w:val="0056330B"/>
    <w:rsid w:val="0056767B"/>
    <w:rsid w:val="00594F94"/>
    <w:rsid w:val="005967C2"/>
    <w:rsid w:val="005A641C"/>
    <w:rsid w:val="005B20C9"/>
    <w:rsid w:val="005B2E8A"/>
    <w:rsid w:val="005B398B"/>
    <w:rsid w:val="005B4244"/>
    <w:rsid w:val="005B78BF"/>
    <w:rsid w:val="005C3BC5"/>
    <w:rsid w:val="005C60A1"/>
    <w:rsid w:val="005D3344"/>
    <w:rsid w:val="005F369E"/>
    <w:rsid w:val="00601126"/>
    <w:rsid w:val="00612A20"/>
    <w:rsid w:val="00621F83"/>
    <w:rsid w:val="00624620"/>
    <w:rsid w:val="006248E2"/>
    <w:rsid w:val="006249C5"/>
    <w:rsid w:val="00633CD7"/>
    <w:rsid w:val="006363A9"/>
    <w:rsid w:val="006439A4"/>
    <w:rsid w:val="006468F0"/>
    <w:rsid w:val="00654810"/>
    <w:rsid w:val="006602E4"/>
    <w:rsid w:val="0066550E"/>
    <w:rsid w:val="00680A85"/>
    <w:rsid w:val="006815D3"/>
    <w:rsid w:val="006818DB"/>
    <w:rsid w:val="00682AC1"/>
    <w:rsid w:val="006938E2"/>
    <w:rsid w:val="00693D0D"/>
    <w:rsid w:val="006A169E"/>
    <w:rsid w:val="006A49A5"/>
    <w:rsid w:val="006B27C9"/>
    <w:rsid w:val="006C0D44"/>
    <w:rsid w:val="006D3BA7"/>
    <w:rsid w:val="00700C19"/>
    <w:rsid w:val="00700CC4"/>
    <w:rsid w:val="007120EA"/>
    <w:rsid w:val="0072389D"/>
    <w:rsid w:val="007311E2"/>
    <w:rsid w:val="00734B61"/>
    <w:rsid w:val="00736EE9"/>
    <w:rsid w:val="00752114"/>
    <w:rsid w:val="00753A20"/>
    <w:rsid w:val="007667A1"/>
    <w:rsid w:val="00774C01"/>
    <w:rsid w:val="00777BA7"/>
    <w:rsid w:val="00792F2D"/>
    <w:rsid w:val="00794604"/>
    <w:rsid w:val="007A0BBE"/>
    <w:rsid w:val="007A63BD"/>
    <w:rsid w:val="007B1422"/>
    <w:rsid w:val="007B427E"/>
    <w:rsid w:val="007B7909"/>
    <w:rsid w:val="007B7C80"/>
    <w:rsid w:val="007C10F2"/>
    <w:rsid w:val="007C424B"/>
    <w:rsid w:val="007D0312"/>
    <w:rsid w:val="007D4204"/>
    <w:rsid w:val="007F4C71"/>
    <w:rsid w:val="00811CFA"/>
    <w:rsid w:val="00817632"/>
    <w:rsid w:val="00820A2A"/>
    <w:rsid w:val="00837037"/>
    <w:rsid w:val="008376D5"/>
    <w:rsid w:val="00854B21"/>
    <w:rsid w:val="00863BC7"/>
    <w:rsid w:val="00864187"/>
    <w:rsid w:val="008727D2"/>
    <w:rsid w:val="008818D1"/>
    <w:rsid w:val="00890F52"/>
    <w:rsid w:val="00892C19"/>
    <w:rsid w:val="008B5729"/>
    <w:rsid w:val="008C694A"/>
    <w:rsid w:val="008D243C"/>
    <w:rsid w:val="008D52E2"/>
    <w:rsid w:val="0090037F"/>
    <w:rsid w:val="009009D5"/>
    <w:rsid w:val="00902182"/>
    <w:rsid w:val="0091456F"/>
    <w:rsid w:val="009302DB"/>
    <w:rsid w:val="009306D1"/>
    <w:rsid w:val="0094525D"/>
    <w:rsid w:val="009458D0"/>
    <w:rsid w:val="00955D15"/>
    <w:rsid w:val="00956DA0"/>
    <w:rsid w:val="00962AF5"/>
    <w:rsid w:val="00965D94"/>
    <w:rsid w:val="0097302F"/>
    <w:rsid w:val="00984796"/>
    <w:rsid w:val="009901AE"/>
    <w:rsid w:val="009A79C1"/>
    <w:rsid w:val="009B480D"/>
    <w:rsid w:val="009B7C73"/>
    <w:rsid w:val="009C746F"/>
    <w:rsid w:val="009D005E"/>
    <w:rsid w:val="009D1A34"/>
    <w:rsid w:val="00A021D9"/>
    <w:rsid w:val="00A04B65"/>
    <w:rsid w:val="00A0516C"/>
    <w:rsid w:val="00A1500D"/>
    <w:rsid w:val="00A24A84"/>
    <w:rsid w:val="00A2574E"/>
    <w:rsid w:val="00A424B1"/>
    <w:rsid w:val="00A4257F"/>
    <w:rsid w:val="00A46823"/>
    <w:rsid w:val="00A5018E"/>
    <w:rsid w:val="00A6647F"/>
    <w:rsid w:val="00A81139"/>
    <w:rsid w:val="00A941F2"/>
    <w:rsid w:val="00A96306"/>
    <w:rsid w:val="00AA5373"/>
    <w:rsid w:val="00AB3E1A"/>
    <w:rsid w:val="00AC00FB"/>
    <w:rsid w:val="00AC2B83"/>
    <w:rsid w:val="00AC2E41"/>
    <w:rsid w:val="00AD735E"/>
    <w:rsid w:val="00AE49C7"/>
    <w:rsid w:val="00AE6F86"/>
    <w:rsid w:val="00AE753B"/>
    <w:rsid w:val="00AF5BE4"/>
    <w:rsid w:val="00B015F2"/>
    <w:rsid w:val="00B0592A"/>
    <w:rsid w:val="00B06B36"/>
    <w:rsid w:val="00B168D1"/>
    <w:rsid w:val="00B239EE"/>
    <w:rsid w:val="00B260E9"/>
    <w:rsid w:val="00B266ED"/>
    <w:rsid w:val="00B30EAC"/>
    <w:rsid w:val="00B30F25"/>
    <w:rsid w:val="00B46FA2"/>
    <w:rsid w:val="00B575B4"/>
    <w:rsid w:val="00B7156A"/>
    <w:rsid w:val="00B8014A"/>
    <w:rsid w:val="00B861A8"/>
    <w:rsid w:val="00B93D34"/>
    <w:rsid w:val="00B95277"/>
    <w:rsid w:val="00BA3825"/>
    <w:rsid w:val="00BA5582"/>
    <w:rsid w:val="00BA5A63"/>
    <w:rsid w:val="00BB3A47"/>
    <w:rsid w:val="00BB4266"/>
    <w:rsid w:val="00BE177B"/>
    <w:rsid w:val="00BE25C8"/>
    <w:rsid w:val="00C148D6"/>
    <w:rsid w:val="00C179E2"/>
    <w:rsid w:val="00C3367D"/>
    <w:rsid w:val="00C5460C"/>
    <w:rsid w:val="00C56620"/>
    <w:rsid w:val="00C566F2"/>
    <w:rsid w:val="00C6455D"/>
    <w:rsid w:val="00C822EA"/>
    <w:rsid w:val="00C90765"/>
    <w:rsid w:val="00CB64AB"/>
    <w:rsid w:val="00CC04F5"/>
    <w:rsid w:val="00CD096F"/>
    <w:rsid w:val="00CD7588"/>
    <w:rsid w:val="00CD7817"/>
    <w:rsid w:val="00CE17EA"/>
    <w:rsid w:val="00D16AFC"/>
    <w:rsid w:val="00D25616"/>
    <w:rsid w:val="00D32609"/>
    <w:rsid w:val="00D4431F"/>
    <w:rsid w:val="00D63520"/>
    <w:rsid w:val="00D76C52"/>
    <w:rsid w:val="00D87F51"/>
    <w:rsid w:val="00DA3081"/>
    <w:rsid w:val="00DA5A0A"/>
    <w:rsid w:val="00DC2559"/>
    <w:rsid w:val="00DC60D1"/>
    <w:rsid w:val="00DD0DC7"/>
    <w:rsid w:val="00DD6EA7"/>
    <w:rsid w:val="00DE0797"/>
    <w:rsid w:val="00DE670C"/>
    <w:rsid w:val="00DF45BA"/>
    <w:rsid w:val="00E0272F"/>
    <w:rsid w:val="00E17E80"/>
    <w:rsid w:val="00E345C2"/>
    <w:rsid w:val="00E420B5"/>
    <w:rsid w:val="00E61A4D"/>
    <w:rsid w:val="00E7155C"/>
    <w:rsid w:val="00E717FA"/>
    <w:rsid w:val="00E73F81"/>
    <w:rsid w:val="00E86651"/>
    <w:rsid w:val="00E87A3A"/>
    <w:rsid w:val="00E91F51"/>
    <w:rsid w:val="00E958C2"/>
    <w:rsid w:val="00EB347C"/>
    <w:rsid w:val="00EB5F39"/>
    <w:rsid w:val="00EC1E1A"/>
    <w:rsid w:val="00EE4326"/>
    <w:rsid w:val="00EF2FC4"/>
    <w:rsid w:val="00EF4B78"/>
    <w:rsid w:val="00F06C46"/>
    <w:rsid w:val="00F241BD"/>
    <w:rsid w:val="00F430F5"/>
    <w:rsid w:val="00F50DD2"/>
    <w:rsid w:val="00F51219"/>
    <w:rsid w:val="00F55139"/>
    <w:rsid w:val="00F57096"/>
    <w:rsid w:val="00F5716D"/>
    <w:rsid w:val="00F60718"/>
    <w:rsid w:val="00F91961"/>
    <w:rsid w:val="00F94FEF"/>
    <w:rsid w:val="00FA78FC"/>
    <w:rsid w:val="00FB464C"/>
    <w:rsid w:val="00FB4D66"/>
    <w:rsid w:val="00FF1EB5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6517"/>
  <w15:docId w15:val="{343E1BEB-FBC2-4D01-A315-FB514F32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1"/>
      <w:ind w:left="190" w:hanging="10"/>
      <w:outlineLvl w:val="0"/>
    </w:pPr>
    <w:rPr>
      <w:rFonts w:ascii="Arial" w:eastAsia="Arial" w:hAnsi="Arial" w:cs="Arial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8"/>
      <w:ind w:left="190" w:hanging="10"/>
      <w:jc w:val="both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2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29D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29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311E2"/>
  </w:style>
  <w:style w:type="character" w:styleId="Hyperlink">
    <w:name w:val="Hyperlink"/>
    <w:basedOn w:val="DefaultParagraphFont"/>
    <w:uiPriority w:val="99"/>
    <w:semiHidden/>
    <w:unhideWhenUsed/>
    <w:rsid w:val="00E61A4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B7BDC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6848-BB23-4895-8471-CB2A7AD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Connection, Inc.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Johansen</dc:creator>
  <cp:lastModifiedBy>Carla Walter</cp:lastModifiedBy>
  <cp:revision>3</cp:revision>
  <cp:lastPrinted>2021-10-06T16:25:00Z</cp:lastPrinted>
  <dcterms:created xsi:type="dcterms:W3CDTF">2021-12-02T14:35:00Z</dcterms:created>
  <dcterms:modified xsi:type="dcterms:W3CDTF">2021-12-02T15:45:00Z</dcterms:modified>
</cp:coreProperties>
</file>